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CD04A9" w:rsidTr="00304BCE">
        <w:tc>
          <w:tcPr>
            <w:tcW w:w="4786" w:type="dxa"/>
          </w:tcPr>
          <w:p w:rsidR="00CD04A9" w:rsidRDefault="00CD04A9" w:rsidP="00242DEA">
            <w:pPr>
              <w:ind w:left="-4537"/>
              <w:rPr>
                <w:bCs/>
                <w:color w:val="000000"/>
                <w:szCs w:val="28"/>
              </w:rPr>
            </w:pPr>
          </w:p>
        </w:tc>
        <w:tc>
          <w:tcPr>
            <w:tcW w:w="5068" w:type="dxa"/>
          </w:tcPr>
          <w:p w:rsidR="00CD04A9" w:rsidRDefault="00CD04A9" w:rsidP="00242DEA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Приложение</w:t>
            </w:r>
            <w:r w:rsidR="005D6052">
              <w:rPr>
                <w:bCs/>
                <w:color w:val="000000"/>
                <w:szCs w:val="28"/>
              </w:rPr>
              <w:t xml:space="preserve"> № 2</w:t>
            </w:r>
          </w:p>
          <w:p w:rsidR="00CD04A9" w:rsidRPr="000F70F6" w:rsidRDefault="00CD04A9" w:rsidP="00242DEA">
            <w:pPr>
              <w:spacing w:before="120"/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УТВЕРЖДЕН</w:t>
            </w:r>
          </w:p>
          <w:p w:rsidR="00CD04A9" w:rsidRDefault="00CD04A9" w:rsidP="00304BCE">
            <w:pPr>
              <w:tabs>
                <w:tab w:val="left" w:pos="4492"/>
                <w:tab w:val="left" w:pos="4634"/>
              </w:tabs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постановлением Железнодорожного</w:t>
            </w:r>
          </w:p>
          <w:p w:rsidR="00CD04A9" w:rsidRDefault="00CD04A9" w:rsidP="00242DEA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внутригородского района</w:t>
            </w:r>
          </w:p>
          <w:p w:rsidR="00CD04A9" w:rsidRDefault="00CD04A9" w:rsidP="00242DEA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городского округа Самара</w:t>
            </w:r>
          </w:p>
          <w:p w:rsidR="00CD04A9" w:rsidRPr="00FA71F7" w:rsidRDefault="00CD04A9" w:rsidP="00242DEA">
            <w:pPr>
              <w:pStyle w:val="western"/>
              <w:spacing w:before="0" w:beforeAutospacing="0" w:after="0" w:afterAutospacing="0"/>
              <w:ind w:left="284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</w:t>
            </w:r>
            <w:r w:rsidR="001433A4">
              <w:rPr>
                <w:sz w:val="28"/>
                <w:szCs w:val="28"/>
              </w:rPr>
              <w:t>19.03.2021</w:t>
            </w:r>
            <w:r>
              <w:rPr>
                <w:sz w:val="28"/>
                <w:szCs w:val="28"/>
              </w:rPr>
              <w:t>_____№__</w:t>
            </w:r>
            <w:r w:rsidR="001433A4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______</w:t>
            </w:r>
          </w:p>
          <w:p w:rsidR="00CD04A9" w:rsidRDefault="00CD04A9" w:rsidP="00242DEA">
            <w:pPr>
              <w:pStyle w:val="western"/>
              <w:spacing w:before="0" w:beforeAutospacing="0" w:after="0" w:afterAutospacing="0"/>
              <w:ind w:left="284" w:right="-573"/>
              <w:contextualSpacing/>
              <w:jc w:val="center"/>
              <w:rPr>
                <w:sz w:val="28"/>
                <w:szCs w:val="28"/>
              </w:rPr>
            </w:pPr>
          </w:p>
          <w:p w:rsidR="00CD04A9" w:rsidRDefault="00CD04A9" w:rsidP="00242DEA">
            <w:pPr>
              <w:pStyle w:val="western"/>
              <w:spacing w:before="0" w:beforeAutospacing="0" w:after="0" w:afterAutospacing="0"/>
              <w:ind w:left="284" w:right="-573"/>
              <w:contextualSpacing/>
              <w:jc w:val="center"/>
              <w:rPr>
                <w:sz w:val="28"/>
                <w:szCs w:val="28"/>
              </w:rPr>
            </w:pPr>
          </w:p>
          <w:p w:rsidR="00CD04A9" w:rsidRDefault="00CD04A9" w:rsidP="00242DEA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</w:p>
        </w:tc>
      </w:tr>
    </w:tbl>
    <w:p w:rsidR="005D6052" w:rsidRDefault="005D6052" w:rsidP="005D6052">
      <w:pPr>
        <w:jc w:val="center"/>
        <w:rPr>
          <w:b/>
          <w:szCs w:val="28"/>
        </w:rPr>
      </w:pPr>
      <w:r>
        <w:rPr>
          <w:b/>
          <w:szCs w:val="28"/>
        </w:rPr>
        <w:t>Состав ш</w:t>
      </w:r>
      <w:r w:rsidRPr="00614299">
        <w:rPr>
          <w:b/>
          <w:szCs w:val="28"/>
        </w:rPr>
        <w:t>таб</w:t>
      </w:r>
      <w:r>
        <w:rPr>
          <w:b/>
          <w:szCs w:val="28"/>
        </w:rPr>
        <w:t>а</w:t>
      </w:r>
      <w:r w:rsidRPr="00614299">
        <w:rPr>
          <w:b/>
          <w:szCs w:val="28"/>
        </w:rPr>
        <w:t xml:space="preserve"> </w:t>
      </w:r>
    </w:p>
    <w:p w:rsidR="005D6052" w:rsidRPr="0016788C" w:rsidRDefault="005D6052" w:rsidP="005D6052">
      <w:pPr>
        <w:jc w:val="center"/>
        <w:rPr>
          <w:b/>
          <w:szCs w:val="28"/>
        </w:rPr>
      </w:pPr>
      <w:r w:rsidRPr="0016788C">
        <w:rPr>
          <w:b/>
          <w:szCs w:val="28"/>
        </w:rPr>
        <w:t>по проведению месячника по благоустройству, озеленению и улучшению</w:t>
      </w:r>
    </w:p>
    <w:p w:rsidR="005D6052" w:rsidRDefault="005D6052" w:rsidP="005D6052">
      <w:pPr>
        <w:spacing w:after="120"/>
        <w:jc w:val="center"/>
        <w:rPr>
          <w:b/>
          <w:szCs w:val="28"/>
        </w:rPr>
      </w:pPr>
      <w:r w:rsidRPr="0016788C">
        <w:rPr>
          <w:b/>
          <w:szCs w:val="28"/>
        </w:rPr>
        <w:t xml:space="preserve">внешнего облика Железнодорожного внутригородского района городского округа Самара </w:t>
      </w:r>
      <w:r w:rsidR="00DD7176">
        <w:rPr>
          <w:b/>
          <w:szCs w:val="28"/>
        </w:rPr>
        <w:t>в 2021</w:t>
      </w:r>
      <w:r w:rsidRPr="0016788C">
        <w:rPr>
          <w:b/>
          <w:szCs w:val="28"/>
        </w:rPr>
        <w:t>г.</w:t>
      </w:r>
    </w:p>
    <w:p w:rsidR="008A4465" w:rsidRPr="0016788C" w:rsidRDefault="008A4465" w:rsidP="005D6052">
      <w:pPr>
        <w:spacing w:after="120"/>
        <w:jc w:val="center"/>
        <w:rPr>
          <w:b/>
          <w:szCs w:val="28"/>
        </w:rPr>
      </w:pPr>
      <w:bookmarkStart w:id="0" w:name="_GoBack"/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343"/>
        <w:gridCol w:w="2294"/>
        <w:gridCol w:w="3934"/>
      </w:tblGrid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387AD9" w:rsidRDefault="005D6052" w:rsidP="008579D7">
            <w:pPr>
              <w:jc w:val="center"/>
              <w:rPr>
                <w:sz w:val="24"/>
                <w:szCs w:val="24"/>
              </w:rPr>
            </w:pPr>
            <w:r w:rsidRPr="00387AD9">
              <w:rPr>
                <w:sz w:val="24"/>
                <w:szCs w:val="24"/>
              </w:rPr>
              <w:t>Должность в штабе</w:t>
            </w:r>
          </w:p>
        </w:tc>
        <w:tc>
          <w:tcPr>
            <w:tcW w:w="2294" w:type="dxa"/>
            <w:vAlign w:val="center"/>
          </w:tcPr>
          <w:p w:rsidR="005D6052" w:rsidRPr="00387AD9" w:rsidRDefault="005D6052" w:rsidP="008579D7">
            <w:pPr>
              <w:jc w:val="center"/>
              <w:rPr>
                <w:sz w:val="24"/>
                <w:szCs w:val="24"/>
              </w:rPr>
            </w:pPr>
            <w:r w:rsidRPr="00387AD9">
              <w:rPr>
                <w:sz w:val="24"/>
                <w:szCs w:val="24"/>
              </w:rPr>
              <w:t>Ф.И.О.</w:t>
            </w:r>
          </w:p>
        </w:tc>
        <w:tc>
          <w:tcPr>
            <w:tcW w:w="3934" w:type="dxa"/>
            <w:vAlign w:val="center"/>
          </w:tcPr>
          <w:p w:rsidR="005D6052" w:rsidRPr="00387AD9" w:rsidRDefault="005D6052" w:rsidP="008579D7">
            <w:pPr>
              <w:jc w:val="center"/>
              <w:rPr>
                <w:sz w:val="24"/>
                <w:szCs w:val="24"/>
              </w:rPr>
            </w:pPr>
            <w:r w:rsidRPr="00387AD9">
              <w:rPr>
                <w:sz w:val="24"/>
                <w:szCs w:val="24"/>
              </w:rPr>
              <w:t>Должность</w:t>
            </w:r>
          </w:p>
        </w:tc>
      </w:tr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Председатель штаба</w:t>
            </w:r>
          </w:p>
        </w:tc>
        <w:tc>
          <w:tcPr>
            <w:tcW w:w="2294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Анцева О.В.</w:t>
            </w:r>
          </w:p>
        </w:tc>
        <w:tc>
          <w:tcPr>
            <w:tcW w:w="3934" w:type="dxa"/>
            <w:vAlign w:val="center"/>
          </w:tcPr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Заместитель Главы Железнодорожного внутригородского района городского округа Самара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</w:p>
        </w:tc>
      </w:tr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Заместитель председателя штаба</w:t>
            </w:r>
          </w:p>
        </w:tc>
        <w:tc>
          <w:tcPr>
            <w:tcW w:w="2294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Починок А.В.</w:t>
            </w:r>
          </w:p>
        </w:tc>
        <w:tc>
          <w:tcPr>
            <w:tcW w:w="3934" w:type="dxa"/>
            <w:vAlign w:val="center"/>
          </w:tcPr>
          <w:p w:rsidR="005D6052" w:rsidRPr="005D6052" w:rsidRDefault="00DD7176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 xml:space="preserve"> Начальник</w:t>
            </w:r>
            <w:r w:rsidR="005D6052" w:rsidRPr="005D6052">
              <w:rPr>
                <w:rStyle w:val="FontStyle57"/>
                <w:sz w:val="22"/>
                <w:szCs w:val="22"/>
              </w:rPr>
              <w:t xml:space="preserve"> отдела по жилищно-коммунальному хозяйству и благоустройству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</w:p>
        </w:tc>
      </w:tr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Секретарь штаба</w:t>
            </w:r>
          </w:p>
        </w:tc>
        <w:tc>
          <w:tcPr>
            <w:tcW w:w="2294" w:type="dxa"/>
            <w:vAlign w:val="center"/>
          </w:tcPr>
          <w:p w:rsidR="005D6052" w:rsidRPr="00DD7176" w:rsidRDefault="003C5C82" w:rsidP="008579D7">
            <w:pPr>
              <w:jc w:val="center"/>
              <w:rPr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Круподёрова И</w:t>
            </w:r>
            <w:r w:rsidR="00DD7176" w:rsidRPr="00DD7176">
              <w:rPr>
                <w:rStyle w:val="FontStyle57"/>
                <w:sz w:val="22"/>
                <w:szCs w:val="22"/>
              </w:rPr>
              <w:t>.С.</w:t>
            </w:r>
          </w:p>
        </w:tc>
        <w:tc>
          <w:tcPr>
            <w:tcW w:w="3934" w:type="dxa"/>
            <w:vAlign w:val="center"/>
          </w:tcPr>
          <w:p w:rsidR="005D6052" w:rsidRPr="005D6052" w:rsidRDefault="003C5C8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Консультант</w:t>
            </w:r>
            <w:r w:rsidR="00DD7176">
              <w:rPr>
                <w:rStyle w:val="FontStyle57"/>
                <w:sz w:val="22"/>
                <w:szCs w:val="22"/>
              </w:rPr>
              <w:t xml:space="preserve"> </w:t>
            </w:r>
            <w:r w:rsidR="005D6052" w:rsidRPr="005D6052">
              <w:rPr>
                <w:rStyle w:val="FontStyle57"/>
                <w:sz w:val="22"/>
                <w:szCs w:val="22"/>
              </w:rPr>
              <w:t>отдела по жилищно-коммунальному хозяйству и благоустройству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</w:p>
        </w:tc>
      </w:tr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</w:tc>
        <w:tc>
          <w:tcPr>
            <w:tcW w:w="2294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Куликова Е.Д.</w:t>
            </w:r>
          </w:p>
        </w:tc>
        <w:tc>
          <w:tcPr>
            <w:tcW w:w="3934" w:type="dxa"/>
            <w:vAlign w:val="center"/>
          </w:tcPr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Заместитель Железнодорожного внутригородского района городского округа Самара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</w:p>
        </w:tc>
      </w:tr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</w:tc>
        <w:tc>
          <w:tcPr>
            <w:tcW w:w="2294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Рунова Е.С.</w:t>
            </w:r>
          </w:p>
        </w:tc>
        <w:tc>
          <w:tcPr>
            <w:tcW w:w="3934" w:type="dxa"/>
            <w:vAlign w:val="center"/>
          </w:tcPr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Заместитель Главы Железнодорожного внутригородского района городского округа Самара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</w:p>
        </w:tc>
      </w:tr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</w:tc>
        <w:tc>
          <w:tcPr>
            <w:tcW w:w="2294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Власова И.М.</w:t>
            </w:r>
          </w:p>
        </w:tc>
        <w:tc>
          <w:tcPr>
            <w:tcW w:w="3934" w:type="dxa"/>
            <w:vAlign w:val="center"/>
          </w:tcPr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Заместитель Главы Железнодорожного внутригородского района городского округа Самара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</w:p>
        </w:tc>
      </w:tr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</w:tc>
        <w:tc>
          <w:tcPr>
            <w:tcW w:w="2294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Тарасов Е.Г.</w:t>
            </w:r>
          </w:p>
        </w:tc>
        <w:tc>
          <w:tcPr>
            <w:tcW w:w="3934" w:type="dxa"/>
            <w:vAlign w:val="center"/>
          </w:tcPr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Заместитель Главы Железнодорожного внутригородского района городского округа Самара</w:t>
            </w:r>
          </w:p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</w:p>
        </w:tc>
      </w:tr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</w:tc>
        <w:tc>
          <w:tcPr>
            <w:tcW w:w="2294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Солдатов А.А.</w:t>
            </w:r>
          </w:p>
        </w:tc>
        <w:tc>
          <w:tcPr>
            <w:tcW w:w="3934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Начальник отдела архитектуры</w:t>
            </w:r>
          </w:p>
        </w:tc>
      </w:tr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</w:tc>
        <w:tc>
          <w:tcPr>
            <w:tcW w:w="2294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Клеймёнова Е.Ф.</w:t>
            </w:r>
          </w:p>
        </w:tc>
        <w:tc>
          <w:tcPr>
            <w:tcW w:w="3934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Начальник   отдела   по   работе   с общественными объединениями</w:t>
            </w:r>
          </w:p>
        </w:tc>
      </w:tr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</w:tc>
        <w:tc>
          <w:tcPr>
            <w:tcW w:w="2294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Коновалова Ю.В.</w:t>
            </w:r>
          </w:p>
        </w:tc>
        <w:tc>
          <w:tcPr>
            <w:tcW w:w="3934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Начальник отдела экономического анализа</w:t>
            </w:r>
          </w:p>
        </w:tc>
      </w:tr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</w:tc>
        <w:tc>
          <w:tcPr>
            <w:tcW w:w="2294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Мкртчян А.Г.</w:t>
            </w:r>
          </w:p>
        </w:tc>
        <w:tc>
          <w:tcPr>
            <w:tcW w:w="3934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Консультант отдела по вопросам социальной сферы</w:t>
            </w:r>
          </w:p>
        </w:tc>
      </w:tr>
      <w:tr w:rsidR="005D6052" w:rsidRPr="00387AD9" w:rsidTr="008A4465">
        <w:trPr>
          <w:trHeight w:val="473"/>
          <w:jc w:val="center"/>
        </w:trPr>
        <w:tc>
          <w:tcPr>
            <w:tcW w:w="3343" w:type="dxa"/>
            <w:vAlign w:val="center"/>
          </w:tcPr>
          <w:p w:rsidR="005D6052" w:rsidRPr="005D6052" w:rsidRDefault="008A4465" w:rsidP="008579D7">
            <w:pPr>
              <w:jc w:val="center"/>
              <w:rPr>
                <w:sz w:val="22"/>
                <w:szCs w:val="22"/>
              </w:rPr>
            </w:pPr>
            <w:r w:rsidRPr="008A4465">
              <w:rPr>
                <w:sz w:val="22"/>
                <w:szCs w:val="22"/>
              </w:rPr>
              <w:lastRenderedPageBreak/>
              <w:t>Должность в штабе</w:t>
            </w:r>
          </w:p>
        </w:tc>
        <w:tc>
          <w:tcPr>
            <w:tcW w:w="2294" w:type="dxa"/>
            <w:vAlign w:val="center"/>
          </w:tcPr>
          <w:p w:rsidR="005D6052" w:rsidRPr="005D6052" w:rsidRDefault="008A4465" w:rsidP="008579D7">
            <w:pPr>
              <w:jc w:val="center"/>
              <w:rPr>
                <w:sz w:val="22"/>
                <w:szCs w:val="22"/>
              </w:rPr>
            </w:pPr>
            <w:r w:rsidRPr="008A4465">
              <w:rPr>
                <w:sz w:val="22"/>
                <w:szCs w:val="22"/>
              </w:rPr>
              <w:t>Ф.И.О.</w:t>
            </w:r>
          </w:p>
        </w:tc>
        <w:tc>
          <w:tcPr>
            <w:tcW w:w="3934" w:type="dxa"/>
            <w:vAlign w:val="center"/>
          </w:tcPr>
          <w:p w:rsidR="005D6052" w:rsidRPr="005D6052" w:rsidRDefault="008A4465" w:rsidP="008579D7">
            <w:pPr>
              <w:jc w:val="center"/>
              <w:rPr>
                <w:sz w:val="22"/>
                <w:szCs w:val="22"/>
              </w:rPr>
            </w:pPr>
            <w:r w:rsidRPr="008A4465">
              <w:rPr>
                <w:sz w:val="22"/>
                <w:szCs w:val="22"/>
              </w:rPr>
              <w:t>Должность</w:t>
            </w:r>
          </w:p>
        </w:tc>
      </w:tr>
      <w:tr w:rsidR="008A4465" w:rsidRPr="00387AD9" w:rsidTr="008A4465">
        <w:trPr>
          <w:trHeight w:val="473"/>
          <w:jc w:val="center"/>
        </w:trPr>
        <w:tc>
          <w:tcPr>
            <w:tcW w:w="3343" w:type="dxa"/>
            <w:vAlign w:val="center"/>
          </w:tcPr>
          <w:p w:rsidR="008A4465" w:rsidRPr="005D6052" w:rsidRDefault="008A4465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</w:tc>
        <w:tc>
          <w:tcPr>
            <w:tcW w:w="2294" w:type="dxa"/>
            <w:vAlign w:val="center"/>
          </w:tcPr>
          <w:p w:rsidR="008A4465" w:rsidRPr="005D6052" w:rsidRDefault="008A4465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Филянина Е.А.</w:t>
            </w:r>
          </w:p>
        </w:tc>
        <w:tc>
          <w:tcPr>
            <w:tcW w:w="3934" w:type="dxa"/>
            <w:vAlign w:val="center"/>
          </w:tcPr>
          <w:p w:rsidR="008A4465" w:rsidRPr="005D6052" w:rsidRDefault="008A4465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8A4465">
              <w:rPr>
                <w:rStyle w:val="FontStyle57"/>
                <w:sz w:val="22"/>
                <w:szCs w:val="22"/>
              </w:rPr>
              <w:t>Председатель административной комиссии</w:t>
            </w:r>
          </w:p>
        </w:tc>
      </w:tr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</w:tc>
        <w:tc>
          <w:tcPr>
            <w:tcW w:w="2294" w:type="dxa"/>
            <w:vAlign w:val="center"/>
          </w:tcPr>
          <w:p w:rsidR="005D6052" w:rsidRPr="005D6052" w:rsidRDefault="005D6052" w:rsidP="008579D7">
            <w:pPr>
              <w:jc w:val="center"/>
              <w:rPr>
                <w:color w:val="FF0000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Осипов А.Г</w:t>
            </w:r>
          </w:p>
        </w:tc>
        <w:tc>
          <w:tcPr>
            <w:tcW w:w="3934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Начальник отдела гражданской обороны и чрезвычайных ситуаций</w:t>
            </w:r>
          </w:p>
        </w:tc>
      </w:tr>
      <w:tr w:rsidR="005D6052" w:rsidRPr="00510965" w:rsidTr="005D6052">
        <w:tblPrEx>
          <w:jc w:val="left"/>
        </w:tblPrEx>
        <w:tc>
          <w:tcPr>
            <w:tcW w:w="3343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</w:tc>
        <w:tc>
          <w:tcPr>
            <w:tcW w:w="2294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Киселев А.Д.</w:t>
            </w:r>
          </w:p>
        </w:tc>
        <w:tc>
          <w:tcPr>
            <w:tcW w:w="3934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Директор ООО «Городская эксплуатационная компания» (по согласованию)</w:t>
            </w:r>
          </w:p>
        </w:tc>
      </w:tr>
      <w:tr w:rsidR="005D6052" w:rsidRPr="00510965" w:rsidTr="005D6052">
        <w:tblPrEx>
          <w:jc w:val="left"/>
        </w:tblPrEx>
        <w:tc>
          <w:tcPr>
            <w:tcW w:w="3343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</w:tc>
        <w:tc>
          <w:tcPr>
            <w:tcW w:w="2294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Маевский К.В.</w:t>
            </w:r>
          </w:p>
        </w:tc>
        <w:tc>
          <w:tcPr>
            <w:tcW w:w="3934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Директор</w:t>
            </w:r>
            <w:r w:rsidRPr="005D6052">
              <w:rPr>
                <w:sz w:val="22"/>
                <w:szCs w:val="22"/>
              </w:rPr>
              <w:t xml:space="preserve"> ООО «Мегаполис Комфорт»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(по согласованию)</w:t>
            </w:r>
          </w:p>
        </w:tc>
      </w:tr>
      <w:tr w:rsidR="005D6052" w:rsidRPr="00B67E55" w:rsidTr="005D6052">
        <w:tblPrEx>
          <w:jc w:val="left"/>
        </w:tblPrEx>
        <w:tc>
          <w:tcPr>
            <w:tcW w:w="3343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4" w:type="dxa"/>
          </w:tcPr>
          <w:p w:rsidR="005D6052" w:rsidRPr="005D2586" w:rsidRDefault="005D2586" w:rsidP="00857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Спирин В.В.</w:t>
            </w:r>
          </w:p>
        </w:tc>
        <w:tc>
          <w:tcPr>
            <w:tcW w:w="3934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Директор</w:t>
            </w:r>
            <w:r w:rsidRPr="005D6052">
              <w:rPr>
                <w:sz w:val="22"/>
                <w:szCs w:val="22"/>
              </w:rPr>
              <w:t xml:space="preserve"> ООО УК «</w:t>
            </w:r>
            <w:r w:rsidRPr="005D6052">
              <w:rPr>
                <w:sz w:val="22"/>
                <w:szCs w:val="22"/>
                <w:lang w:val="en-US"/>
              </w:rPr>
              <w:t>XXI</w:t>
            </w:r>
            <w:r w:rsidRPr="005D6052">
              <w:rPr>
                <w:sz w:val="22"/>
                <w:szCs w:val="22"/>
              </w:rPr>
              <w:t xml:space="preserve"> ВЕК»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(по согласованию)</w:t>
            </w:r>
          </w:p>
        </w:tc>
      </w:tr>
      <w:tr w:rsidR="005D6052" w:rsidRPr="00510965" w:rsidTr="005D6052">
        <w:tblPrEx>
          <w:jc w:val="left"/>
        </w:tblPrEx>
        <w:tc>
          <w:tcPr>
            <w:tcW w:w="3343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4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Введенская М.Е.</w:t>
            </w:r>
          </w:p>
        </w:tc>
        <w:tc>
          <w:tcPr>
            <w:tcW w:w="3934" w:type="dxa"/>
          </w:tcPr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Директор ООО УК «БАРС»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(по согласованию)</w:t>
            </w:r>
          </w:p>
        </w:tc>
      </w:tr>
      <w:tr w:rsidR="005D6052" w:rsidRPr="00510965" w:rsidTr="005D6052">
        <w:tblPrEx>
          <w:jc w:val="left"/>
        </w:tblPrEx>
        <w:tc>
          <w:tcPr>
            <w:tcW w:w="3343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4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Корякина</w:t>
            </w:r>
            <w:r w:rsidRPr="005D6052">
              <w:rPr>
                <w:rStyle w:val="FontStyle57"/>
                <w:sz w:val="22"/>
                <w:szCs w:val="22"/>
              </w:rPr>
              <w:t xml:space="preserve"> </w:t>
            </w:r>
            <w:r w:rsidRPr="005D6052">
              <w:rPr>
                <w:sz w:val="22"/>
                <w:szCs w:val="22"/>
              </w:rPr>
              <w:t>О.М.</w:t>
            </w:r>
          </w:p>
        </w:tc>
        <w:tc>
          <w:tcPr>
            <w:tcW w:w="3934" w:type="dxa"/>
          </w:tcPr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Зам. директор ООО «АлкомГарант»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(по согласованию)</w:t>
            </w:r>
          </w:p>
        </w:tc>
      </w:tr>
      <w:tr w:rsidR="005D6052" w:rsidRPr="00CC3CFD" w:rsidTr="005D6052">
        <w:tblPrEx>
          <w:jc w:val="left"/>
        </w:tblPrEx>
        <w:tc>
          <w:tcPr>
            <w:tcW w:w="3343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</w:tc>
        <w:tc>
          <w:tcPr>
            <w:tcW w:w="2294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Медведев В.В.</w:t>
            </w:r>
          </w:p>
        </w:tc>
        <w:tc>
          <w:tcPr>
            <w:tcW w:w="3934" w:type="dxa"/>
          </w:tcPr>
          <w:p w:rsidR="005D6052" w:rsidRPr="005D6052" w:rsidRDefault="005D6052" w:rsidP="008579D7">
            <w:pPr>
              <w:jc w:val="center"/>
              <w:rPr>
                <w:b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Зам. директора ООО «ФБ Хоум-Сервис» (по согласованию)</w:t>
            </w:r>
          </w:p>
        </w:tc>
      </w:tr>
      <w:tr w:rsidR="005D6052" w:rsidRPr="00CC3CFD" w:rsidTr="005D6052">
        <w:tblPrEx>
          <w:jc w:val="left"/>
        </w:tblPrEx>
        <w:tc>
          <w:tcPr>
            <w:tcW w:w="3343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4" w:type="dxa"/>
          </w:tcPr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Титов А.С.</w:t>
            </w:r>
          </w:p>
        </w:tc>
        <w:tc>
          <w:tcPr>
            <w:tcW w:w="3934" w:type="dxa"/>
          </w:tcPr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Директор ООО «Региональный ЖКХ-Сервис»</w:t>
            </w:r>
          </w:p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(по согласованию)</w:t>
            </w:r>
          </w:p>
        </w:tc>
      </w:tr>
      <w:tr w:rsidR="005D6052" w:rsidRPr="004D2592" w:rsidTr="005D6052">
        <w:tblPrEx>
          <w:jc w:val="left"/>
        </w:tblPrEx>
        <w:tc>
          <w:tcPr>
            <w:tcW w:w="3343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4" w:type="dxa"/>
          </w:tcPr>
          <w:p w:rsidR="005D6052" w:rsidRPr="005D6052" w:rsidRDefault="005D2586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Романов А.И.</w:t>
            </w:r>
          </w:p>
        </w:tc>
        <w:tc>
          <w:tcPr>
            <w:tcW w:w="3934" w:type="dxa"/>
          </w:tcPr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Директор МП г. Самары «Самараводоканал»</w:t>
            </w:r>
          </w:p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(по согласованию)</w:t>
            </w:r>
          </w:p>
        </w:tc>
      </w:tr>
      <w:tr w:rsidR="005D6052" w:rsidRPr="004D2592" w:rsidTr="005D6052">
        <w:tblPrEx>
          <w:jc w:val="left"/>
        </w:tblPrEx>
        <w:tc>
          <w:tcPr>
            <w:tcW w:w="3343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4" w:type="dxa"/>
          </w:tcPr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Зинковский С.В.</w:t>
            </w:r>
          </w:p>
        </w:tc>
        <w:tc>
          <w:tcPr>
            <w:tcW w:w="3934" w:type="dxa"/>
          </w:tcPr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Директор МП г.о. Самара «ГАТИ»</w:t>
            </w:r>
          </w:p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(по согласованию)</w:t>
            </w:r>
          </w:p>
        </w:tc>
      </w:tr>
    </w:tbl>
    <w:p w:rsidR="000F70F6" w:rsidRDefault="000F70F6" w:rsidP="005D6052"/>
    <w:p w:rsidR="005D6052" w:rsidRDefault="005D6052" w:rsidP="005D6052"/>
    <w:p w:rsidR="000F70F6" w:rsidRDefault="000F70F6" w:rsidP="007F216C">
      <w:pPr>
        <w:jc w:val="center"/>
      </w:pPr>
    </w:p>
    <w:p w:rsidR="005D6052" w:rsidRPr="00CD272C" w:rsidRDefault="005D6052" w:rsidP="005D6052">
      <w:pPr>
        <w:ind w:firstLine="360"/>
        <w:rPr>
          <w:szCs w:val="28"/>
        </w:rPr>
      </w:pPr>
      <w:r>
        <w:rPr>
          <w:szCs w:val="28"/>
        </w:rPr>
        <w:t xml:space="preserve">   </w:t>
      </w:r>
      <w:r w:rsidR="006141DC">
        <w:rPr>
          <w:szCs w:val="28"/>
        </w:rPr>
        <w:t xml:space="preserve">            </w:t>
      </w:r>
      <w:r>
        <w:rPr>
          <w:szCs w:val="28"/>
        </w:rPr>
        <w:t xml:space="preserve">  </w:t>
      </w:r>
      <w:r w:rsidRPr="00CD272C">
        <w:rPr>
          <w:szCs w:val="28"/>
        </w:rPr>
        <w:t xml:space="preserve">Заместитель Главы </w:t>
      </w:r>
    </w:p>
    <w:p w:rsidR="005D6052" w:rsidRPr="00CD272C" w:rsidRDefault="005D6052" w:rsidP="005D6052">
      <w:pPr>
        <w:ind w:firstLine="360"/>
        <w:rPr>
          <w:szCs w:val="28"/>
        </w:rPr>
      </w:pPr>
      <w:r w:rsidRPr="00CD272C">
        <w:rPr>
          <w:szCs w:val="28"/>
        </w:rPr>
        <w:t xml:space="preserve">Железнодорожного внутригородского района </w:t>
      </w:r>
    </w:p>
    <w:p w:rsidR="005D6052" w:rsidRPr="00CD272C" w:rsidRDefault="005D6052" w:rsidP="005D6052">
      <w:pPr>
        <w:ind w:firstLine="360"/>
        <w:rPr>
          <w:szCs w:val="28"/>
          <w:lang w:eastAsia="ru-RU"/>
        </w:rPr>
      </w:pPr>
      <w:r w:rsidRPr="00CD272C">
        <w:rPr>
          <w:szCs w:val="28"/>
        </w:rPr>
        <w:t xml:space="preserve">             городского округа Самара                                            О.В. Анцева</w:t>
      </w: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5D6052"/>
    <w:p w:rsidR="000F70F6" w:rsidRDefault="000F70F6" w:rsidP="005D2586"/>
    <w:p w:rsidR="00DD7176" w:rsidRDefault="003C5C82" w:rsidP="000F70F6">
      <w:pPr>
        <w:rPr>
          <w:sz w:val="24"/>
          <w:szCs w:val="24"/>
        </w:rPr>
      </w:pPr>
      <w:r>
        <w:rPr>
          <w:sz w:val="24"/>
          <w:szCs w:val="24"/>
        </w:rPr>
        <w:t>Круподёрова Ирина</w:t>
      </w:r>
      <w:r w:rsidR="00DD7176">
        <w:rPr>
          <w:sz w:val="24"/>
          <w:szCs w:val="24"/>
        </w:rPr>
        <w:t xml:space="preserve"> Сергеевна</w:t>
      </w:r>
    </w:p>
    <w:p w:rsidR="0011721E" w:rsidRDefault="005D6052" w:rsidP="000F70F6">
      <w:r>
        <w:rPr>
          <w:sz w:val="24"/>
          <w:szCs w:val="24"/>
        </w:rPr>
        <w:t xml:space="preserve">+7 (846) </w:t>
      </w:r>
      <w:r w:rsidRPr="000A147A">
        <w:rPr>
          <w:sz w:val="24"/>
          <w:szCs w:val="24"/>
        </w:rPr>
        <w:t>339</w:t>
      </w:r>
      <w:r>
        <w:rPr>
          <w:sz w:val="24"/>
          <w:szCs w:val="24"/>
        </w:rPr>
        <w:t>-</w:t>
      </w:r>
      <w:r w:rsidRPr="000A147A">
        <w:rPr>
          <w:sz w:val="24"/>
          <w:szCs w:val="24"/>
        </w:rPr>
        <w:t>01</w:t>
      </w:r>
      <w:r w:rsidR="003C5C82">
        <w:rPr>
          <w:sz w:val="24"/>
          <w:szCs w:val="24"/>
        </w:rPr>
        <w:t>-05</w:t>
      </w:r>
    </w:p>
    <w:sectPr w:rsidR="0011721E" w:rsidSect="0011721E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AE4" w:rsidRDefault="00520AE4" w:rsidP="0011721E">
      <w:r>
        <w:separator/>
      </w:r>
    </w:p>
  </w:endnote>
  <w:endnote w:type="continuationSeparator" w:id="0">
    <w:p w:rsidR="00520AE4" w:rsidRDefault="00520AE4" w:rsidP="0011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AE4" w:rsidRDefault="00520AE4" w:rsidP="0011721E">
      <w:r>
        <w:separator/>
      </w:r>
    </w:p>
  </w:footnote>
  <w:footnote w:type="continuationSeparator" w:id="0">
    <w:p w:rsidR="00520AE4" w:rsidRDefault="00520AE4" w:rsidP="00117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939674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11721E" w:rsidRPr="0011721E" w:rsidRDefault="0011721E">
        <w:pPr>
          <w:pStyle w:val="a8"/>
          <w:jc w:val="center"/>
          <w:rPr>
            <w:rFonts w:asciiTheme="minorHAnsi" w:hAnsiTheme="minorHAnsi"/>
            <w:sz w:val="22"/>
            <w:szCs w:val="22"/>
          </w:rPr>
        </w:pPr>
        <w:r w:rsidRPr="0011721E">
          <w:rPr>
            <w:rFonts w:asciiTheme="minorHAnsi" w:hAnsiTheme="minorHAnsi"/>
            <w:sz w:val="22"/>
            <w:szCs w:val="22"/>
          </w:rPr>
          <w:fldChar w:fldCharType="begin"/>
        </w:r>
        <w:r w:rsidRPr="0011721E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1721E">
          <w:rPr>
            <w:rFonts w:asciiTheme="minorHAnsi" w:hAnsiTheme="minorHAnsi"/>
            <w:sz w:val="22"/>
            <w:szCs w:val="22"/>
          </w:rPr>
          <w:fldChar w:fldCharType="separate"/>
        </w:r>
        <w:r w:rsidR="001433A4">
          <w:rPr>
            <w:rFonts w:asciiTheme="minorHAnsi" w:hAnsiTheme="minorHAnsi"/>
            <w:noProof/>
            <w:sz w:val="22"/>
            <w:szCs w:val="22"/>
          </w:rPr>
          <w:t>2</w:t>
        </w:r>
        <w:r w:rsidRPr="0011721E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11721E" w:rsidRDefault="0011721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5F"/>
    <w:rsid w:val="000C5515"/>
    <w:rsid w:val="000F70F6"/>
    <w:rsid w:val="0011721E"/>
    <w:rsid w:val="001433A4"/>
    <w:rsid w:val="002038EC"/>
    <w:rsid w:val="0021261D"/>
    <w:rsid w:val="00243E4F"/>
    <w:rsid w:val="00304BCE"/>
    <w:rsid w:val="003C5C82"/>
    <w:rsid w:val="00520AE4"/>
    <w:rsid w:val="005D2586"/>
    <w:rsid w:val="005D6052"/>
    <w:rsid w:val="006141DC"/>
    <w:rsid w:val="007F216C"/>
    <w:rsid w:val="008A4465"/>
    <w:rsid w:val="0092397B"/>
    <w:rsid w:val="0096115F"/>
    <w:rsid w:val="009B00B7"/>
    <w:rsid w:val="00A5215F"/>
    <w:rsid w:val="00A8217F"/>
    <w:rsid w:val="00B60F98"/>
    <w:rsid w:val="00CB3157"/>
    <w:rsid w:val="00CD04A9"/>
    <w:rsid w:val="00CD5FE2"/>
    <w:rsid w:val="00CF716A"/>
    <w:rsid w:val="00D1568B"/>
    <w:rsid w:val="00DD7176"/>
    <w:rsid w:val="00EC3BE2"/>
    <w:rsid w:val="00EF794B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FE14"/>
  <w15:docId w15:val="{E01CEFB9-B50C-4D27-BFCA-2FBC733E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8EC"/>
    <w:pPr>
      <w:widowControl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next w:val="a"/>
    <w:link w:val="10"/>
    <w:qFormat/>
    <w:rsid w:val="002038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038E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2038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38E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038E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038EC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2038EC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4">
    <w:name w:val="Заголовок Знак"/>
    <w:link w:val="a3"/>
    <w:rsid w:val="002038EC"/>
    <w:rPr>
      <w:rFonts w:ascii="Arial" w:hAnsi="Arial"/>
      <w:b/>
      <w:sz w:val="24"/>
    </w:rPr>
  </w:style>
  <w:style w:type="paragraph" w:styleId="a5">
    <w:name w:val="No Spacing"/>
    <w:uiPriority w:val="1"/>
    <w:qFormat/>
    <w:rsid w:val="002038EC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2038E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7">
    <w:name w:val="Table Grid"/>
    <w:basedOn w:val="a1"/>
    <w:uiPriority w:val="59"/>
    <w:rsid w:val="000C5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CD04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5D6052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17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721E"/>
    <w:rPr>
      <w:sz w:val="28"/>
    </w:rPr>
  </w:style>
  <w:style w:type="paragraph" w:styleId="aa">
    <w:name w:val="footer"/>
    <w:basedOn w:val="a"/>
    <w:link w:val="ab"/>
    <w:uiPriority w:val="99"/>
    <w:unhideWhenUsed/>
    <w:rsid w:val="00117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721E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9611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vasilevava</dc:creator>
  <cp:lastModifiedBy>Васильева Виктория Александровна</cp:lastModifiedBy>
  <cp:revision>14</cp:revision>
  <cp:lastPrinted>2020-03-11T12:37:00Z</cp:lastPrinted>
  <dcterms:created xsi:type="dcterms:W3CDTF">2021-03-04T13:00:00Z</dcterms:created>
  <dcterms:modified xsi:type="dcterms:W3CDTF">2021-03-19T14:04:00Z</dcterms:modified>
</cp:coreProperties>
</file>